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59ACCC" w14:textId="77777777" w:rsidR="00C7714D" w:rsidRDefault="00C7714D" w:rsidP="00C7714D">
      <w:pPr>
        <w:jc w:val="center"/>
        <w:rPr>
          <w:b/>
        </w:rPr>
      </w:pPr>
    </w:p>
    <w:p w14:paraId="494701F3" w14:textId="77777777" w:rsidR="00C7714D" w:rsidRDefault="00C7714D" w:rsidP="00C7714D">
      <w:pPr>
        <w:jc w:val="center"/>
        <w:rPr>
          <w:b/>
        </w:rPr>
      </w:pPr>
    </w:p>
    <w:p w14:paraId="751A0F89" w14:textId="3B5276C9" w:rsidR="00C7714D" w:rsidRPr="00C7714D" w:rsidRDefault="00C7714D" w:rsidP="00C7714D">
      <w:pPr>
        <w:jc w:val="center"/>
        <w:rPr>
          <w:b/>
        </w:rPr>
      </w:pPr>
      <w:r w:rsidRPr="00C7714D">
        <w:rPr>
          <w:b/>
        </w:rPr>
        <w:t>Document A</w:t>
      </w:r>
    </w:p>
    <w:p w14:paraId="3A932DD7" w14:textId="68E5E25D" w:rsidR="00C7714D" w:rsidRDefault="00C7714D" w:rsidP="00C7714D">
      <w:pPr>
        <w:jc w:val="center"/>
      </w:pPr>
      <w:r>
        <w:rPr>
          <w:noProof/>
        </w:rPr>
        <w:drawing>
          <wp:inline distT="0" distB="0" distL="0" distR="0" wp14:anchorId="5629E892" wp14:editId="4C940AAD">
            <wp:extent cx="5943600" cy="3190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9-19 at 1.03.39 PM.png"/>
                    <pic:cNvPicPr/>
                  </pic:nvPicPr>
                  <pic:blipFill>
                    <a:blip r:embed="rId5">
                      <a:extLst>
                        <a:ext uri="{28A0092B-C50C-407E-A947-70E740481C1C}">
                          <a14:useLocalDpi xmlns:a14="http://schemas.microsoft.com/office/drawing/2010/main" val="0"/>
                        </a:ext>
                      </a:extLst>
                    </a:blip>
                    <a:stretch>
                      <a:fillRect/>
                    </a:stretch>
                  </pic:blipFill>
                  <pic:spPr>
                    <a:xfrm>
                      <a:off x="0" y="0"/>
                      <a:ext cx="5943600" cy="3190875"/>
                    </a:xfrm>
                    <a:prstGeom prst="rect">
                      <a:avLst/>
                    </a:prstGeom>
                  </pic:spPr>
                </pic:pic>
              </a:graphicData>
            </a:graphic>
          </wp:inline>
        </w:drawing>
      </w:r>
    </w:p>
    <w:p w14:paraId="191F79DF" w14:textId="77777777" w:rsidR="00C7714D" w:rsidRDefault="00C7714D" w:rsidP="00C7714D">
      <w:pPr>
        <w:jc w:val="center"/>
      </w:pPr>
    </w:p>
    <w:p w14:paraId="6793107D" w14:textId="77777777" w:rsidR="00C7714D" w:rsidRDefault="00C7714D" w:rsidP="00C7714D">
      <w:pPr>
        <w:jc w:val="center"/>
      </w:pPr>
    </w:p>
    <w:p w14:paraId="7E7D99B9" w14:textId="77777777" w:rsidR="00C7714D" w:rsidRDefault="00C7714D" w:rsidP="00C7714D">
      <w:pPr>
        <w:jc w:val="center"/>
      </w:pPr>
    </w:p>
    <w:p w14:paraId="0FEC7942" w14:textId="77777777" w:rsidR="00C7714D" w:rsidRDefault="00C7714D" w:rsidP="00C7714D">
      <w:pPr>
        <w:jc w:val="center"/>
      </w:pPr>
    </w:p>
    <w:p w14:paraId="666A6FF4" w14:textId="7E44312D" w:rsidR="00C7714D" w:rsidRPr="00C7714D" w:rsidRDefault="00C7714D" w:rsidP="00C7714D">
      <w:pPr>
        <w:jc w:val="center"/>
        <w:rPr>
          <w:b/>
        </w:rPr>
      </w:pPr>
      <w:r w:rsidRPr="00C7714D">
        <w:rPr>
          <w:b/>
        </w:rPr>
        <w:t>Document B</w:t>
      </w:r>
    </w:p>
    <w:p w14:paraId="0AB29625" w14:textId="4FCF99E5" w:rsidR="00C7714D" w:rsidRDefault="00C7714D" w:rsidP="00C7714D">
      <w:pPr>
        <w:jc w:val="center"/>
      </w:pPr>
      <w:r>
        <w:rPr>
          <w:noProof/>
        </w:rPr>
        <w:drawing>
          <wp:inline distT="0" distB="0" distL="0" distR="0" wp14:anchorId="6A4FBE3B" wp14:editId="279F1C60">
            <wp:extent cx="5943600" cy="37331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9-19 at 1.04.31 PM.png"/>
                    <pic:cNvPicPr/>
                  </pic:nvPicPr>
                  <pic:blipFill>
                    <a:blip r:embed="rId6">
                      <a:extLst>
                        <a:ext uri="{28A0092B-C50C-407E-A947-70E740481C1C}">
                          <a14:useLocalDpi xmlns:a14="http://schemas.microsoft.com/office/drawing/2010/main" val="0"/>
                        </a:ext>
                      </a:extLst>
                    </a:blip>
                    <a:stretch>
                      <a:fillRect/>
                    </a:stretch>
                  </pic:blipFill>
                  <pic:spPr>
                    <a:xfrm>
                      <a:off x="0" y="0"/>
                      <a:ext cx="5943600" cy="3733165"/>
                    </a:xfrm>
                    <a:prstGeom prst="rect">
                      <a:avLst/>
                    </a:prstGeom>
                  </pic:spPr>
                </pic:pic>
              </a:graphicData>
            </a:graphic>
          </wp:inline>
        </w:drawing>
      </w:r>
    </w:p>
    <w:p w14:paraId="451154D0" w14:textId="77777777" w:rsidR="00C7714D" w:rsidRDefault="00C7714D" w:rsidP="00C7714D">
      <w:pPr>
        <w:jc w:val="center"/>
      </w:pPr>
    </w:p>
    <w:p w14:paraId="0FE33E19" w14:textId="77777777" w:rsidR="00C7714D" w:rsidRDefault="00C7714D" w:rsidP="00C7714D">
      <w:pPr>
        <w:jc w:val="center"/>
      </w:pPr>
    </w:p>
    <w:p w14:paraId="44229A13" w14:textId="77777777" w:rsidR="00C7714D" w:rsidRDefault="00C7714D" w:rsidP="00C7714D">
      <w:pPr>
        <w:jc w:val="center"/>
      </w:pPr>
    </w:p>
    <w:p w14:paraId="1BD20838" w14:textId="77777777" w:rsidR="00C7714D" w:rsidRDefault="00C7714D" w:rsidP="00C7714D">
      <w:pPr>
        <w:jc w:val="center"/>
      </w:pPr>
    </w:p>
    <w:p w14:paraId="63921C97" w14:textId="77777777" w:rsidR="00C7714D" w:rsidRDefault="00C7714D" w:rsidP="00C7714D">
      <w:pPr>
        <w:jc w:val="center"/>
      </w:pPr>
    </w:p>
    <w:p w14:paraId="775FBB4C" w14:textId="2EA148C6" w:rsidR="00C7714D" w:rsidRPr="00C7714D" w:rsidRDefault="00C7714D" w:rsidP="00C7714D">
      <w:pPr>
        <w:jc w:val="center"/>
        <w:rPr>
          <w:b/>
        </w:rPr>
      </w:pPr>
      <w:r w:rsidRPr="00C7714D">
        <w:rPr>
          <w:b/>
        </w:rPr>
        <w:lastRenderedPageBreak/>
        <w:t>Document C</w:t>
      </w:r>
    </w:p>
    <w:p w14:paraId="2B44B127" w14:textId="6D1061F9" w:rsidR="00464E62" w:rsidRDefault="00C7714D" w:rsidP="00C7714D">
      <w:pPr>
        <w:jc w:val="center"/>
      </w:pPr>
      <w:r>
        <w:rPr>
          <w:noProof/>
        </w:rPr>
        <w:drawing>
          <wp:inline distT="0" distB="0" distL="0" distR="0" wp14:anchorId="552CB07E" wp14:editId="559CA4F0">
            <wp:extent cx="4406747" cy="4963240"/>
            <wp:effectExtent l="0" t="0" r="63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9-19 at 1.01.36 PM.png"/>
                    <pic:cNvPicPr/>
                  </pic:nvPicPr>
                  <pic:blipFill>
                    <a:blip r:embed="rId7">
                      <a:extLst>
                        <a:ext uri="{28A0092B-C50C-407E-A947-70E740481C1C}">
                          <a14:useLocalDpi xmlns:a14="http://schemas.microsoft.com/office/drawing/2010/main" val="0"/>
                        </a:ext>
                      </a:extLst>
                    </a:blip>
                    <a:stretch>
                      <a:fillRect/>
                    </a:stretch>
                  </pic:blipFill>
                  <pic:spPr>
                    <a:xfrm>
                      <a:off x="0" y="0"/>
                      <a:ext cx="4418601" cy="4976591"/>
                    </a:xfrm>
                    <a:prstGeom prst="rect">
                      <a:avLst/>
                    </a:prstGeom>
                  </pic:spPr>
                </pic:pic>
              </a:graphicData>
            </a:graphic>
          </wp:inline>
        </w:drawing>
      </w:r>
    </w:p>
    <w:p w14:paraId="75706326" w14:textId="7398B272" w:rsidR="00C7714D" w:rsidRPr="00C7714D" w:rsidRDefault="00C7714D" w:rsidP="00C7714D">
      <w:pPr>
        <w:jc w:val="center"/>
        <w:rPr>
          <w:b/>
        </w:rPr>
      </w:pPr>
      <w:r w:rsidRPr="00C7714D">
        <w:rPr>
          <w:b/>
        </w:rPr>
        <w:t>Document D</w:t>
      </w:r>
    </w:p>
    <w:p w14:paraId="65A370BE" w14:textId="01228FFC" w:rsidR="00C7714D" w:rsidRDefault="00C7714D" w:rsidP="00C7714D">
      <w:pPr>
        <w:jc w:val="center"/>
      </w:pPr>
      <w:r>
        <w:rPr>
          <w:noProof/>
        </w:rPr>
        <w:drawing>
          <wp:inline distT="0" distB="0" distL="0" distR="0" wp14:anchorId="25FA7530" wp14:editId="665B6B19">
            <wp:extent cx="4263528" cy="3933742"/>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9-19 at 1.01.45 PM.png"/>
                    <pic:cNvPicPr/>
                  </pic:nvPicPr>
                  <pic:blipFill>
                    <a:blip r:embed="rId8">
                      <a:extLst>
                        <a:ext uri="{28A0092B-C50C-407E-A947-70E740481C1C}">
                          <a14:useLocalDpi xmlns:a14="http://schemas.microsoft.com/office/drawing/2010/main" val="0"/>
                        </a:ext>
                      </a:extLst>
                    </a:blip>
                    <a:stretch>
                      <a:fillRect/>
                    </a:stretch>
                  </pic:blipFill>
                  <pic:spPr>
                    <a:xfrm>
                      <a:off x="0" y="0"/>
                      <a:ext cx="4275340" cy="3944641"/>
                    </a:xfrm>
                    <a:prstGeom prst="rect">
                      <a:avLst/>
                    </a:prstGeom>
                  </pic:spPr>
                </pic:pic>
              </a:graphicData>
            </a:graphic>
          </wp:inline>
        </w:drawing>
      </w:r>
    </w:p>
    <w:p w14:paraId="5C289A76" w14:textId="28C1FF7A" w:rsidR="00C7714D" w:rsidRPr="00C7714D" w:rsidRDefault="00C7714D" w:rsidP="00C7714D">
      <w:pPr>
        <w:jc w:val="center"/>
        <w:rPr>
          <w:b/>
        </w:rPr>
      </w:pPr>
      <w:r w:rsidRPr="00C7714D">
        <w:rPr>
          <w:b/>
        </w:rPr>
        <w:lastRenderedPageBreak/>
        <w:t>Document E</w:t>
      </w:r>
    </w:p>
    <w:p w14:paraId="5FEBDC8C" w14:textId="268601A4" w:rsidR="00C7714D" w:rsidRDefault="00C7714D" w:rsidP="00C7714D">
      <w:pPr>
        <w:jc w:val="center"/>
      </w:pPr>
      <w:r>
        <w:rPr>
          <w:noProof/>
        </w:rPr>
        <w:drawing>
          <wp:inline distT="0" distB="0" distL="0" distR="0" wp14:anchorId="7DF9BF40" wp14:editId="60FAF96C">
            <wp:extent cx="5943600" cy="4766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9-19 at 1.01.55 P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766310"/>
                    </a:xfrm>
                    <a:prstGeom prst="rect">
                      <a:avLst/>
                    </a:prstGeom>
                  </pic:spPr>
                </pic:pic>
              </a:graphicData>
            </a:graphic>
          </wp:inline>
        </w:drawing>
      </w:r>
    </w:p>
    <w:p w14:paraId="12A8C678" w14:textId="77777777" w:rsidR="00C7714D" w:rsidRDefault="00C7714D" w:rsidP="00C7714D">
      <w:pPr>
        <w:jc w:val="center"/>
      </w:pPr>
    </w:p>
    <w:p w14:paraId="3572C65C" w14:textId="6C083A12" w:rsidR="00C7714D" w:rsidRPr="00C7714D" w:rsidRDefault="00C7714D" w:rsidP="00C7714D">
      <w:pPr>
        <w:jc w:val="center"/>
        <w:rPr>
          <w:b/>
        </w:rPr>
      </w:pPr>
      <w:r w:rsidRPr="00C7714D">
        <w:rPr>
          <w:b/>
        </w:rPr>
        <w:t>Document F</w:t>
      </w:r>
    </w:p>
    <w:p w14:paraId="173F8CD6" w14:textId="3EDF228E" w:rsidR="00C7714D" w:rsidRDefault="00C7714D" w:rsidP="00C7714D">
      <w:pPr>
        <w:jc w:val="center"/>
      </w:pPr>
      <w:r>
        <w:rPr>
          <w:noProof/>
        </w:rPr>
        <w:drawing>
          <wp:inline distT="0" distB="0" distL="0" distR="0" wp14:anchorId="113D725D" wp14:editId="7C92E431">
            <wp:extent cx="5943600" cy="4026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9-19 at 1.02.35 P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026535"/>
                    </a:xfrm>
                    <a:prstGeom prst="rect">
                      <a:avLst/>
                    </a:prstGeom>
                  </pic:spPr>
                </pic:pic>
              </a:graphicData>
            </a:graphic>
          </wp:inline>
        </w:drawing>
      </w:r>
    </w:p>
    <w:p w14:paraId="6FD29BDE" w14:textId="763B0623" w:rsidR="00C7714D" w:rsidRPr="00C7714D" w:rsidRDefault="00C7714D" w:rsidP="00C7714D">
      <w:pPr>
        <w:jc w:val="center"/>
        <w:rPr>
          <w:b/>
        </w:rPr>
      </w:pPr>
      <w:r w:rsidRPr="00C7714D">
        <w:rPr>
          <w:b/>
        </w:rPr>
        <w:lastRenderedPageBreak/>
        <w:t>Document G</w:t>
      </w:r>
    </w:p>
    <w:p w14:paraId="2A49220A" w14:textId="77777777" w:rsidR="00C7714D" w:rsidRDefault="00C7714D" w:rsidP="00C7714D">
      <w:pPr>
        <w:jc w:val="center"/>
      </w:pPr>
    </w:p>
    <w:p w14:paraId="7FA0B843" w14:textId="0709C207" w:rsidR="00C7714D" w:rsidRDefault="00C7714D" w:rsidP="00C7714D">
      <w:pPr>
        <w:jc w:val="center"/>
      </w:pPr>
      <w:r>
        <w:rPr>
          <w:noProof/>
        </w:rPr>
        <w:drawing>
          <wp:inline distT="0" distB="0" distL="0" distR="0" wp14:anchorId="1C653FCA" wp14:editId="42D73702">
            <wp:extent cx="5943600" cy="54952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9-19 at 1.02.45 P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5495290"/>
                    </a:xfrm>
                    <a:prstGeom prst="rect">
                      <a:avLst/>
                    </a:prstGeom>
                  </pic:spPr>
                </pic:pic>
              </a:graphicData>
            </a:graphic>
          </wp:inline>
        </w:drawing>
      </w:r>
    </w:p>
    <w:p w14:paraId="55662B15" w14:textId="77777777" w:rsidR="00C7714D" w:rsidRDefault="00C7714D" w:rsidP="00C7714D">
      <w:pPr>
        <w:jc w:val="center"/>
      </w:pPr>
    </w:p>
    <w:p w14:paraId="7D890C66" w14:textId="77777777" w:rsidR="00C7714D" w:rsidRDefault="00C7714D" w:rsidP="00C7714D">
      <w:pPr>
        <w:jc w:val="center"/>
        <w:rPr>
          <w:b/>
        </w:rPr>
      </w:pPr>
    </w:p>
    <w:p w14:paraId="0DAD8F28" w14:textId="77777777" w:rsidR="00C7714D" w:rsidRDefault="00C7714D" w:rsidP="00C7714D">
      <w:pPr>
        <w:jc w:val="center"/>
        <w:rPr>
          <w:b/>
        </w:rPr>
      </w:pPr>
    </w:p>
    <w:p w14:paraId="38255E26" w14:textId="0C99A62F" w:rsidR="00C7714D" w:rsidRPr="00C7714D" w:rsidRDefault="00C7714D" w:rsidP="00C7714D">
      <w:pPr>
        <w:jc w:val="center"/>
        <w:rPr>
          <w:b/>
        </w:rPr>
      </w:pPr>
      <w:r>
        <w:rPr>
          <w:b/>
        </w:rPr>
        <w:t>Document H</w:t>
      </w:r>
    </w:p>
    <w:p w14:paraId="53C9E34A" w14:textId="521325C1" w:rsidR="00C7714D" w:rsidRDefault="00C7714D" w:rsidP="00C7714D">
      <w:pPr>
        <w:jc w:val="center"/>
      </w:pPr>
    </w:p>
    <w:tbl>
      <w:tblPr>
        <w:tblStyle w:val="TableGrid"/>
        <w:tblW w:w="0" w:type="auto"/>
        <w:tblLook w:val="04A0" w:firstRow="1" w:lastRow="0" w:firstColumn="1" w:lastColumn="0" w:noHBand="0" w:noVBand="1"/>
      </w:tblPr>
      <w:tblGrid>
        <w:gridCol w:w="9350"/>
      </w:tblGrid>
      <w:tr w:rsidR="00C7714D" w14:paraId="1780ABD8" w14:textId="77777777" w:rsidTr="00C7714D">
        <w:tc>
          <w:tcPr>
            <w:tcW w:w="9350" w:type="dxa"/>
          </w:tcPr>
          <w:p w14:paraId="59EB79A3" w14:textId="4E6F8C2E" w:rsidR="00C7714D" w:rsidRPr="00464E62" w:rsidRDefault="00C7714D" w:rsidP="00C7714D">
            <w:pPr>
              <w:jc w:val="both"/>
            </w:pPr>
            <w:r w:rsidRPr="00464E62">
              <w:t xml:space="preserve">Hundreds of people were brought to trial for witchcraft in 1692, and the legal system in Salem did not give the defendants the same rights as they have today. 6 People could be convicted on spectral evidence, meaning that if someone claimed to have been attacked by your specter, or ghost, you would end up in jail. Also, evidence that </w:t>
            </w:r>
            <w:proofErr w:type="spellStart"/>
            <w:r w:rsidRPr="00464E62">
              <w:t>present</w:t>
            </w:r>
            <w:r w:rsidRPr="00464E62">
              <w:softHyphen/>
              <w:t>day</w:t>
            </w:r>
            <w:proofErr w:type="spellEnd"/>
            <w:r w:rsidRPr="00464E62">
              <w:t xml:space="preserve"> courtrooms normally ignore, such as hearsay, gossip, surmises, and unproven assertions, were taken into consideration in colonial America. To make matters even worse for defendants in Salem, accused witches could not call upon witnesses to testify on their behalf, nor could they seek legal counsel. Convicted witches also had no way to appeal the court’s decision. 7</w:t>
            </w:r>
          </w:p>
          <w:p w14:paraId="39A63FF3" w14:textId="77777777" w:rsidR="00C7714D" w:rsidRDefault="00C7714D" w:rsidP="00C7714D">
            <w:pPr>
              <w:jc w:val="center"/>
            </w:pPr>
          </w:p>
          <w:p w14:paraId="39F03009" w14:textId="39574DA5" w:rsidR="00C7714D" w:rsidRPr="00464E62" w:rsidRDefault="00C7714D" w:rsidP="00C7714D">
            <w:pPr>
              <w:rPr>
                <w:b/>
              </w:rPr>
            </w:pPr>
            <w:r w:rsidRPr="00464E62">
              <w:rPr>
                <w:b/>
              </w:rPr>
              <w:t xml:space="preserve">Asa K. </w:t>
            </w:r>
            <w:proofErr w:type="spellStart"/>
            <w:r w:rsidRPr="00464E62">
              <w:rPr>
                <w:b/>
              </w:rPr>
              <w:t>Leventha</w:t>
            </w:r>
            <w:proofErr w:type="spellEnd"/>
            <w:r>
              <w:rPr>
                <w:b/>
              </w:rPr>
              <w:t>, Historian, 2015</w:t>
            </w:r>
          </w:p>
          <w:p w14:paraId="452780B0" w14:textId="77777777" w:rsidR="00C7714D" w:rsidRDefault="00C7714D" w:rsidP="00C7714D">
            <w:pPr>
              <w:jc w:val="center"/>
            </w:pPr>
          </w:p>
        </w:tc>
      </w:tr>
    </w:tbl>
    <w:p w14:paraId="160ADBFF" w14:textId="77777777" w:rsidR="00C7714D" w:rsidRDefault="00C7714D" w:rsidP="00C7714D">
      <w:pPr>
        <w:jc w:val="center"/>
      </w:pPr>
    </w:p>
    <w:p w14:paraId="66508D15" w14:textId="77777777" w:rsidR="00C7714D" w:rsidRDefault="00C7714D" w:rsidP="00C7714D">
      <w:pPr>
        <w:jc w:val="center"/>
      </w:pPr>
    </w:p>
    <w:p w14:paraId="188010F7" w14:textId="77777777" w:rsidR="00930B02" w:rsidRDefault="00930B02" w:rsidP="00C7714D">
      <w:pPr>
        <w:jc w:val="center"/>
      </w:pPr>
      <w:bookmarkStart w:id="0" w:name="_GoBack"/>
      <w:bookmarkEnd w:id="0"/>
    </w:p>
    <w:sectPr w:rsidR="00930B02" w:rsidSect="00C7714D">
      <w:pgSz w:w="12240" w:h="15840"/>
      <w:pgMar w:top="711" w:right="1440" w:bottom="38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B5806"/>
    <w:multiLevelType w:val="hybridMultilevel"/>
    <w:tmpl w:val="C7C08BFE"/>
    <w:lvl w:ilvl="0" w:tplc="B2EED1EC">
      <w:start w:val="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E62"/>
    <w:rsid w:val="00027C2A"/>
    <w:rsid w:val="000903C6"/>
    <w:rsid w:val="001138A1"/>
    <w:rsid w:val="00464E62"/>
    <w:rsid w:val="00840460"/>
    <w:rsid w:val="00930B02"/>
    <w:rsid w:val="00C77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9B3EBB7"/>
  <w15:chartTrackingRefBased/>
  <w15:docId w15:val="{5184CB29-5561-EE44-9C9D-4B51E525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0B0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64E62"/>
    <w:pPr>
      <w:spacing w:before="100" w:beforeAutospacing="1" w:after="100" w:afterAutospacing="1"/>
    </w:pPr>
  </w:style>
  <w:style w:type="character" w:styleId="Strong">
    <w:name w:val="Strong"/>
    <w:basedOn w:val="DefaultParagraphFont"/>
    <w:uiPriority w:val="22"/>
    <w:qFormat/>
    <w:rsid w:val="00464E62"/>
    <w:rPr>
      <w:b/>
      <w:bCs/>
    </w:rPr>
  </w:style>
  <w:style w:type="character" w:styleId="Hyperlink">
    <w:name w:val="Hyperlink"/>
    <w:basedOn w:val="DefaultParagraphFont"/>
    <w:uiPriority w:val="99"/>
    <w:semiHidden/>
    <w:unhideWhenUsed/>
    <w:rsid w:val="00464E62"/>
    <w:rPr>
      <w:color w:val="0000FF"/>
      <w:u w:val="single"/>
    </w:rPr>
  </w:style>
  <w:style w:type="paragraph" w:customStyle="1" w:styleId="wp-caption-text">
    <w:name w:val="wp-caption-text"/>
    <w:basedOn w:val="Normal"/>
    <w:rsid w:val="00464E62"/>
    <w:pPr>
      <w:spacing w:before="100" w:beforeAutospacing="1" w:after="100" w:afterAutospacing="1"/>
    </w:pPr>
  </w:style>
  <w:style w:type="character" w:styleId="Emphasis">
    <w:name w:val="Emphasis"/>
    <w:basedOn w:val="DefaultParagraphFont"/>
    <w:uiPriority w:val="20"/>
    <w:qFormat/>
    <w:rsid w:val="00930B02"/>
    <w:rPr>
      <w:i/>
      <w:iCs/>
    </w:rPr>
  </w:style>
  <w:style w:type="paragraph" w:styleId="ListParagraph">
    <w:name w:val="List Paragraph"/>
    <w:basedOn w:val="Normal"/>
    <w:uiPriority w:val="34"/>
    <w:qFormat/>
    <w:rsid w:val="00930B02"/>
    <w:pPr>
      <w:ind w:left="720"/>
      <w:contextualSpacing/>
    </w:pPr>
  </w:style>
  <w:style w:type="table" w:styleId="TableGrid">
    <w:name w:val="Table Grid"/>
    <w:basedOn w:val="TableNormal"/>
    <w:uiPriority w:val="39"/>
    <w:rsid w:val="00C77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914771">
      <w:bodyDiv w:val="1"/>
      <w:marLeft w:val="0"/>
      <w:marRight w:val="0"/>
      <w:marTop w:val="0"/>
      <w:marBottom w:val="0"/>
      <w:divBdr>
        <w:top w:val="none" w:sz="0" w:space="0" w:color="auto"/>
        <w:left w:val="none" w:sz="0" w:space="0" w:color="auto"/>
        <w:bottom w:val="none" w:sz="0" w:space="0" w:color="auto"/>
        <w:right w:val="none" w:sz="0" w:space="0" w:color="auto"/>
      </w:divBdr>
    </w:div>
    <w:div w:id="685861601">
      <w:bodyDiv w:val="1"/>
      <w:marLeft w:val="0"/>
      <w:marRight w:val="0"/>
      <w:marTop w:val="0"/>
      <w:marBottom w:val="0"/>
      <w:divBdr>
        <w:top w:val="none" w:sz="0" w:space="0" w:color="auto"/>
        <w:left w:val="none" w:sz="0" w:space="0" w:color="auto"/>
        <w:bottom w:val="none" w:sz="0" w:space="0" w:color="auto"/>
        <w:right w:val="none" w:sz="0" w:space="0" w:color="auto"/>
      </w:divBdr>
    </w:div>
    <w:div w:id="881866842">
      <w:bodyDiv w:val="1"/>
      <w:marLeft w:val="0"/>
      <w:marRight w:val="0"/>
      <w:marTop w:val="0"/>
      <w:marBottom w:val="0"/>
      <w:divBdr>
        <w:top w:val="none" w:sz="0" w:space="0" w:color="auto"/>
        <w:left w:val="none" w:sz="0" w:space="0" w:color="auto"/>
        <w:bottom w:val="none" w:sz="0" w:space="0" w:color="auto"/>
        <w:right w:val="none" w:sz="0" w:space="0" w:color="auto"/>
      </w:divBdr>
    </w:div>
    <w:div w:id="1241797334">
      <w:bodyDiv w:val="1"/>
      <w:marLeft w:val="0"/>
      <w:marRight w:val="0"/>
      <w:marTop w:val="0"/>
      <w:marBottom w:val="0"/>
      <w:divBdr>
        <w:top w:val="none" w:sz="0" w:space="0" w:color="auto"/>
        <w:left w:val="none" w:sz="0" w:space="0" w:color="auto"/>
        <w:bottom w:val="none" w:sz="0" w:space="0" w:color="auto"/>
        <w:right w:val="none" w:sz="0" w:space="0" w:color="auto"/>
      </w:divBdr>
    </w:div>
    <w:div w:id="1504934695">
      <w:bodyDiv w:val="1"/>
      <w:marLeft w:val="0"/>
      <w:marRight w:val="0"/>
      <w:marTop w:val="0"/>
      <w:marBottom w:val="0"/>
      <w:divBdr>
        <w:top w:val="none" w:sz="0" w:space="0" w:color="auto"/>
        <w:left w:val="none" w:sz="0" w:space="0" w:color="auto"/>
        <w:bottom w:val="none" w:sz="0" w:space="0" w:color="auto"/>
        <w:right w:val="none" w:sz="0" w:space="0" w:color="auto"/>
      </w:divBdr>
    </w:div>
    <w:div w:id="1515459812">
      <w:bodyDiv w:val="1"/>
      <w:marLeft w:val="0"/>
      <w:marRight w:val="0"/>
      <w:marTop w:val="0"/>
      <w:marBottom w:val="0"/>
      <w:divBdr>
        <w:top w:val="none" w:sz="0" w:space="0" w:color="auto"/>
        <w:left w:val="none" w:sz="0" w:space="0" w:color="auto"/>
        <w:bottom w:val="none" w:sz="0" w:space="0" w:color="auto"/>
        <w:right w:val="none" w:sz="0" w:space="0" w:color="auto"/>
      </w:divBdr>
    </w:div>
    <w:div w:id="1621254702">
      <w:bodyDiv w:val="1"/>
      <w:marLeft w:val="0"/>
      <w:marRight w:val="0"/>
      <w:marTop w:val="0"/>
      <w:marBottom w:val="0"/>
      <w:divBdr>
        <w:top w:val="none" w:sz="0" w:space="0" w:color="auto"/>
        <w:left w:val="none" w:sz="0" w:space="0" w:color="auto"/>
        <w:bottom w:val="none" w:sz="0" w:space="0" w:color="auto"/>
        <w:right w:val="none" w:sz="0" w:space="0" w:color="auto"/>
      </w:divBdr>
      <w:divsChild>
        <w:div w:id="88045625">
          <w:marLeft w:val="0"/>
          <w:marRight w:val="0"/>
          <w:marTop w:val="0"/>
          <w:marBottom w:val="0"/>
          <w:divBdr>
            <w:top w:val="none" w:sz="0" w:space="0" w:color="auto"/>
            <w:left w:val="none" w:sz="0" w:space="0" w:color="auto"/>
            <w:bottom w:val="none" w:sz="0" w:space="0" w:color="auto"/>
            <w:right w:val="none" w:sz="0" w:space="0" w:color="auto"/>
          </w:divBdr>
        </w:div>
      </w:divsChild>
    </w:div>
    <w:div w:id="1624656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130</Words>
  <Characters>744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2018-09-19T17:14:00Z</cp:lastPrinted>
  <dcterms:created xsi:type="dcterms:W3CDTF">2018-09-19T16:13:00Z</dcterms:created>
  <dcterms:modified xsi:type="dcterms:W3CDTF">2018-09-19T18:12:00Z</dcterms:modified>
</cp:coreProperties>
</file>